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7912" w14:textId="3A3C4575" w:rsidR="007F29A5" w:rsidRDefault="00C41041">
      <w:pPr>
        <w:ind w:left="-284" w:right="-710"/>
        <w:jc w:val="right"/>
        <w:rPr>
          <w:lang w:val="es-ES"/>
        </w:rPr>
      </w:pPr>
      <w:r>
        <w:rPr>
          <w:lang w:val="es-ES"/>
        </w:rPr>
        <w:t xml:space="preserve">Rosario, </w:t>
      </w:r>
      <w:r w:rsidR="001E6479">
        <w:rPr>
          <w:lang w:val="es-ES"/>
        </w:rPr>
        <w:t>19 de marzo de</w:t>
      </w:r>
      <w:r>
        <w:rPr>
          <w:lang w:val="es-ES"/>
        </w:rPr>
        <w:t xml:space="preserve"> 2024</w:t>
      </w:r>
    </w:p>
    <w:p w14:paraId="2BC47913" w14:textId="3B35C90A" w:rsidR="007F29A5" w:rsidRDefault="00C41041">
      <w:pPr>
        <w:ind w:left="-284" w:right="-710"/>
        <w:rPr>
          <w:lang w:val="es-ES"/>
        </w:rPr>
      </w:pPr>
      <w:r>
        <w:rPr>
          <w:lang w:val="es-ES"/>
        </w:rPr>
        <w:t xml:space="preserve">Sr. </w:t>
      </w:r>
      <w:r w:rsidR="003A47B6">
        <w:rPr>
          <w:lang w:val="es-ES"/>
        </w:rPr>
        <w:t>Decan</w:t>
      </w:r>
      <w:r w:rsidR="00A618E2">
        <w:rPr>
          <w:lang w:val="es-ES"/>
        </w:rPr>
        <w:t>o</w:t>
      </w:r>
      <w:r>
        <w:rPr>
          <w:lang w:val="es-ES"/>
        </w:rPr>
        <w:t xml:space="preserve"> de la</w:t>
      </w:r>
      <w:r w:rsidR="00111A6C">
        <w:rPr>
          <w:lang w:val="es-ES"/>
        </w:rPr>
        <w:t xml:space="preserve"> Facultad</w:t>
      </w:r>
      <w:r w:rsidR="00A618E2">
        <w:rPr>
          <w:lang w:val="es-ES"/>
        </w:rPr>
        <w:t xml:space="preserve"> de </w:t>
      </w:r>
    </w:p>
    <w:p w14:paraId="33BC3216" w14:textId="5B563210" w:rsidR="00A618E2" w:rsidRDefault="006112EB">
      <w:pPr>
        <w:ind w:left="-284" w:right="-710"/>
        <w:rPr>
          <w:lang w:val="es-ES"/>
        </w:rPr>
      </w:pPr>
      <w:r>
        <w:rPr>
          <w:lang w:val="es-ES"/>
        </w:rPr>
        <w:t>XXXXXXXX</w:t>
      </w:r>
      <w:r w:rsidR="00A618E2">
        <w:rPr>
          <w:lang w:val="es-ES"/>
        </w:rPr>
        <w:t xml:space="preserve"> de la </w:t>
      </w:r>
    </w:p>
    <w:p w14:paraId="2BC47914" w14:textId="77777777" w:rsidR="007F29A5" w:rsidRDefault="00C41041">
      <w:pPr>
        <w:ind w:left="-284" w:right="-710"/>
        <w:rPr>
          <w:lang w:val="es-ES"/>
        </w:rPr>
      </w:pPr>
      <w:r>
        <w:rPr>
          <w:lang w:val="es-ES"/>
        </w:rPr>
        <w:t>Universidad Nacional de Rosario</w:t>
      </w:r>
    </w:p>
    <w:p w14:paraId="2BC47915" w14:textId="0AAA2248" w:rsidR="007F29A5" w:rsidRDefault="007F29A5">
      <w:pPr>
        <w:ind w:left="-284" w:right="-710"/>
        <w:rPr>
          <w:lang w:val="en-US"/>
        </w:rPr>
      </w:pPr>
    </w:p>
    <w:p w14:paraId="2BC47916" w14:textId="77777777" w:rsidR="007F29A5" w:rsidRDefault="00C41041">
      <w:pPr>
        <w:ind w:left="-284" w:right="-710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>S   /   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</w:t>
      </w:r>
    </w:p>
    <w:p w14:paraId="7786867A" w14:textId="6F541A14" w:rsidR="00ED46F4" w:rsidRDefault="00C41041">
      <w:pPr>
        <w:ind w:left="-284" w:right="-710" w:firstLine="1418"/>
        <w:rPr>
          <w:lang w:val="es-ES"/>
        </w:rPr>
      </w:pPr>
      <w:r>
        <w:rPr>
          <w:lang w:val="es-ES"/>
        </w:rPr>
        <w:t xml:space="preserve">Por la presente, </w:t>
      </w:r>
      <w:r w:rsidR="005448C7">
        <w:rPr>
          <w:lang w:val="es-ES"/>
        </w:rPr>
        <w:t>la Junta Electoral</w:t>
      </w:r>
      <w:r w:rsidR="008E710F">
        <w:rPr>
          <w:lang w:val="es-ES"/>
        </w:rPr>
        <w:t>, autoridad del proceso electoral de Secretariado de COAD y Congresales a CONADU</w:t>
      </w:r>
      <w:r w:rsidR="00FD74B7">
        <w:rPr>
          <w:lang w:val="es-ES"/>
        </w:rPr>
        <w:t xml:space="preserve"> a llevarse a cabo los días 8</w:t>
      </w:r>
      <w:r w:rsidR="00643D13">
        <w:rPr>
          <w:lang w:val="es-ES"/>
        </w:rPr>
        <w:t xml:space="preserve"> </w:t>
      </w:r>
      <w:r w:rsidR="00FD74B7">
        <w:rPr>
          <w:lang w:val="es-ES"/>
        </w:rPr>
        <w:t>y</w:t>
      </w:r>
      <w:r w:rsidR="00643D13">
        <w:rPr>
          <w:lang w:val="es-ES"/>
        </w:rPr>
        <w:t xml:space="preserve"> </w:t>
      </w:r>
      <w:r w:rsidR="00FD74B7">
        <w:rPr>
          <w:lang w:val="es-ES"/>
        </w:rPr>
        <w:t xml:space="preserve">9 de </w:t>
      </w:r>
      <w:r w:rsidR="00162CF5">
        <w:rPr>
          <w:lang w:val="es-ES"/>
        </w:rPr>
        <w:t>m</w:t>
      </w:r>
      <w:r w:rsidR="00FD74B7">
        <w:rPr>
          <w:lang w:val="es-ES"/>
        </w:rPr>
        <w:t>ayo de 2024</w:t>
      </w:r>
      <w:r w:rsidR="00175EF4">
        <w:rPr>
          <w:lang w:val="es-ES"/>
        </w:rPr>
        <w:t xml:space="preserve">, solicita </w:t>
      </w:r>
      <w:r w:rsidR="003C4849">
        <w:rPr>
          <w:lang w:val="es-ES"/>
        </w:rPr>
        <w:t xml:space="preserve">se pueda garantizar un espacio de votación dentro de </w:t>
      </w:r>
      <w:r w:rsidR="003A3A87">
        <w:rPr>
          <w:lang w:val="es-ES"/>
        </w:rPr>
        <w:t xml:space="preserve">la Unidad Académica, para ambos días. </w:t>
      </w:r>
      <w:r w:rsidR="00DB01CB">
        <w:rPr>
          <w:lang w:val="es-ES"/>
        </w:rPr>
        <w:t xml:space="preserve">Es de público conocimiento que la CGT ha dispuesto paro general para el día 9 de </w:t>
      </w:r>
      <w:r w:rsidR="00162CF5">
        <w:rPr>
          <w:lang w:val="es-ES"/>
        </w:rPr>
        <w:t xml:space="preserve">mayo. En consonancia con ello, en caso de llevarse a cabo tal medida de fuerza, </w:t>
      </w:r>
      <w:r w:rsidR="005770A9">
        <w:rPr>
          <w:lang w:val="es-ES"/>
        </w:rPr>
        <w:t>solicitamos una guardia mínima que permita sosten</w:t>
      </w:r>
      <w:r w:rsidR="00D06047">
        <w:rPr>
          <w:lang w:val="es-ES"/>
        </w:rPr>
        <w:t>er</w:t>
      </w:r>
      <w:r w:rsidR="005770A9">
        <w:rPr>
          <w:lang w:val="es-ES"/>
        </w:rPr>
        <w:t xml:space="preserve"> la mesa de votación </w:t>
      </w:r>
      <w:r w:rsidR="00D06047">
        <w:rPr>
          <w:lang w:val="es-ES"/>
        </w:rPr>
        <w:t xml:space="preserve">para ese día, posibilitando así que garanticemos el proceso tal como ha sido publicitado </w:t>
      </w:r>
      <w:r w:rsidR="00BD795A">
        <w:rPr>
          <w:lang w:val="es-ES"/>
        </w:rPr>
        <w:t>en los periódicos locales</w:t>
      </w:r>
      <w:r w:rsidR="00817DEB">
        <w:rPr>
          <w:lang w:val="es-ES"/>
        </w:rPr>
        <w:t xml:space="preserve">, </w:t>
      </w:r>
      <w:r w:rsidR="001C3046">
        <w:rPr>
          <w:lang w:val="es-ES"/>
        </w:rPr>
        <w:t xml:space="preserve">y tal </w:t>
      </w:r>
      <w:r w:rsidR="00671657">
        <w:rPr>
          <w:lang w:val="es-ES"/>
        </w:rPr>
        <w:t>como lo recomiendan los asesores legale</w:t>
      </w:r>
      <w:r w:rsidR="00ED46F4">
        <w:rPr>
          <w:lang w:val="es-ES"/>
        </w:rPr>
        <w:t>s.</w:t>
      </w:r>
    </w:p>
    <w:p w14:paraId="4D622715" w14:textId="1FF44055" w:rsidR="00ED46F4" w:rsidRDefault="00ED46F4">
      <w:pPr>
        <w:ind w:left="-284" w:right="-710" w:firstLine="1418"/>
        <w:rPr>
          <w:lang w:val="es-ES"/>
        </w:rPr>
      </w:pPr>
      <w:r>
        <w:rPr>
          <w:lang w:val="es-ES"/>
        </w:rPr>
        <w:t xml:space="preserve">Solicitamos tenga a bien darnos una </w:t>
      </w:r>
      <w:r w:rsidR="001C3046">
        <w:rPr>
          <w:lang w:val="es-ES"/>
        </w:rPr>
        <w:t xml:space="preserve">pronta </w:t>
      </w:r>
      <w:r>
        <w:rPr>
          <w:lang w:val="es-ES"/>
        </w:rPr>
        <w:t xml:space="preserve">respuesta formal </w:t>
      </w:r>
      <w:r w:rsidR="001C3046">
        <w:rPr>
          <w:lang w:val="es-ES"/>
        </w:rPr>
        <w:t xml:space="preserve">por </w:t>
      </w:r>
      <w:r>
        <w:rPr>
          <w:lang w:val="es-ES"/>
        </w:rPr>
        <w:t>escrit</w:t>
      </w:r>
      <w:r w:rsidR="001C3046">
        <w:rPr>
          <w:lang w:val="es-ES"/>
        </w:rPr>
        <w:t>o</w:t>
      </w:r>
      <w:r>
        <w:rPr>
          <w:lang w:val="es-ES"/>
        </w:rPr>
        <w:t xml:space="preserve"> a la presente.</w:t>
      </w:r>
    </w:p>
    <w:p w14:paraId="49B6D380" w14:textId="49822FF0" w:rsidR="000F4D5A" w:rsidRDefault="00ED46F4">
      <w:pPr>
        <w:ind w:left="-284" w:right="-710" w:firstLine="1418"/>
        <w:rPr>
          <w:lang w:val="es-ES"/>
        </w:rPr>
      </w:pPr>
      <w:r>
        <w:rPr>
          <w:lang w:val="es-ES"/>
        </w:rPr>
        <w:t>A</w:t>
      </w:r>
      <w:r w:rsidR="00BD795A">
        <w:rPr>
          <w:lang w:val="es-ES"/>
        </w:rPr>
        <w:t>gradecemos desde ya su apoyo y saludamos con atenta consideración.</w:t>
      </w:r>
    </w:p>
    <w:p w14:paraId="37365F01" w14:textId="77777777" w:rsidR="008E0794" w:rsidRDefault="008E0794" w:rsidP="00DF546A">
      <w:pPr>
        <w:ind w:left="-284" w:right="-710" w:firstLine="1418"/>
        <w:rPr>
          <w:lang w:val="es-ES"/>
        </w:rPr>
      </w:pPr>
    </w:p>
    <w:p w14:paraId="2BC4791F" w14:textId="5D483C18" w:rsidR="007F29A5" w:rsidRDefault="000F4D5A" w:rsidP="008E0794">
      <w:pPr>
        <w:ind w:left="-284" w:right="-710" w:firstLine="142"/>
        <w:rPr>
          <w:lang w:val="es-ES"/>
        </w:rPr>
      </w:pPr>
      <w:r>
        <w:rPr>
          <w:lang w:val="es-ES"/>
        </w:rPr>
        <w:t xml:space="preserve">Acompañan la presente solicitud lxs apoderadxs de </w:t>
      </w:r>
      <w:r w:rsidR="00DF546A">
        <w:rPr>
          <w:lang w:val="es-ES"/>
        </w:rPr>
        <w:t xml:space="preserve">ambas listas, así como la asesora letrada. </w:t>
      </w:r>
    </w:p>
    <w:p w14:paraId="33EC3265" w14:textId="77777777" w:rsidR="001C3046" w:rsidRDefault="001C3046" w:rsidP="008E0794">
      <w:pPr>
        <w:ind w:left="-284" w:right="-710" w:firstLine="142"/>
        <w:rPr>
          <w:lang w:val="es-ES"/>
        </w:rPr>
      </w:pPr>
    </w:p>
    <w:p w14:paraId="0FEE5720" w14:textId="77777777" w:rsidR="001C3046" w:rsidRDefault="001C3046" w:rsidP="008E0794">
      <w:pPr>
        <w:ind w:left="-284" w:right="-710" w:firstLine="142"/>
        <w:rPr>
          <w:lang w:val="es-ES"/>
        </w:rPr>
      </w:pPr>
    </w:p>
    <w:p w14:paraId="69025BDE" w14:textId="77777777" w:rsidR="001C3046" w:rsidRDefault="001C3046" w:rsidP="008E0794">
      <w:pPr>
        <w:ind w:left="-284" w:right="-710" w:firstLine="142"/>
        <w:rPr>
          <w:lang w:val="es-ES"/>
        </w:rPr>
      </w:pPr>
    </w:p>
    <w:p w14:paraId="6B9BA0B4" w14:textId="77777777" w:rsidR="001C3046" w:rsidRDefault="001C3046" w:rsidP="008E0794">
      <w:pPr>
        <w:ind w:left="-284" w:right="-710" w:firstLine="142"/>
        <w:rPr>
          <w:lang w:val="es-ES"/>
        </w:rPr>
      </w:pPr>
    </w:p>
    <w:p w14:paraId="299C51CB" w14:textId="61206EA1" w:rsidR="001C3046" w:rsidRDefault="001C3046" w:rsidP="008E0794">
      <w:pPr>
        <w:ind w:left="-284" w:right="-710" w:firstLine="142"/>
        <w:rPr>
          <w:lang w:val="es-ES"/>
        </w:rPr>
      </w:pPr>
      <w:r>
        <w:rPr>
          <w:lang w:val="es-ES"/>
        </w:rPr>
        <w:t>CXlaudia Lagier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Rodolfo Galiano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Ana Velia Druker</w:t>
      </w:r>
    </w:p>
    <w:p w14:paraId="54A83443" w14:textId="7B7224C3" w:rsidR="00145B58" w:rsidRDefault="00145B58" w:rsidP="008E0794">
      <w:pPr>
        <w:ind w:left="-284" w:right="-710" w:firstLine="142"/>
        <w:rPr>
          <w:lang w:val="es-ES"/>
        </w:rPr>
      </w:pPr>
      <w:r>
        <w:rPr>
          <w:lang w:val="es-ES"/>
        </w:rPr>
        <w:t>Miembro JE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Miembro JE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Miembro JE</w:t>
      </w:r>
    </w:p>
    <w:p w14:paraId="4CB9BD66" w14:textId="77777777" w:rsidR="00145B58" w:rsidRDefault="00145B58" w:rsidP="008E0794">
      <w:pPr>
        <w:ind w:left="-284" w:right="-710" w:firstLine="142"/>
        <w:rPr>
          <w:lang w:val="es-ES"/>
        </w:rPr>
      </w:pPr>
    </w:p>
    <w:p w14:paraId="02B80308" w14:textId="77777777" w:rsidR="00145B58" w:rsidRDefault="00145B58" w:rsidP="008E0794">
      <w:pPr>
        <w:ind w:left="-284" w:right="-710" w:firstLine="142"/>
        <w:rPr>
          <w:lang w:val="es-ES"/>
        </w:rPr>
      </w:pPr>
    </w:p>
    <w:p w14:paraId="448F9D2A" w14:textId="77777777" w:rsidR="003023D5" w:rsidRDefault="003023D5" w:rsidP="008E0794">
      <w:pPr>
        <w:ind w:left="-284" w:right="-710" w:firstLine="142"/>
        <w:rPr>
          <w:lang w:val="es-ES"/>
        </w:rPr>
      </w:pPr>
    </w:p>
    <w:p w14:paraId="48959697" w14:textId="77777777" w:rsidR="003023D5" w:rsidRDefault="003023D5" w:rsidP="008E0794">
      <w:pPr>
        <w:ind w:left="-284" w:right="-710" w:firstLine="142"/>
        <w:rPr>
          <w:lang w:val="es-ES"/>
        </w:rPr>
      </w:pPr>
    </w:p>
    <w:p w14:paraId="187B7A70" w14:textId="594C293B" w:rsidR="00DF546A" w:rsidRDefault="00C753A1" w:rsidP="003023D5">
      <w:pPr>
        <w:ind w:left="-284" w:right="-710" w:firstLine="142"/>
        <w:rPr>
          <w:lang w:val="es-ES"/>
        </w:rPr>
      </w:pPr>
      <w:r>
        <w:rPr>
          <w:lang w:val="es-ES"/>
        </w:rPr>
        <w:t>Fernando Rosúa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Laura Ferrer Varela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Luc</w:t>
      </w:r>
      <w:r w:rsidR="009C55EB">
        <w:rPr>
          <w:lang w:val="es-ES"/>
        </w:rPr>
        <w:t>iana Censi</w:t>
      </w:r>
    </w:p>
    <w:p w14:paraId="1B2FABFF" w14:textId="5CE67543" w:rsidR="003023D5" w:rsidRDefault="003023D5" w:rsidP="003023D5">
      <w:pPr>
        <w:ind w:left="-284" w:right="-710" w:firstLine="142"/>
        <w:rPr>
          <w:lang w:val="es-ES"/>
        </w:rPr>
      </w:pPr>
      <w:r>
        <w:rPr>
          <w:lang w:val="es-ES"/>
        </w:rPr>
        <w:t>Apoderado lista TxC</w:t>
      </w:r>
      <w:r>
        <w:rPr>
          <w:lang w:val="es-ES"/>
        </w:rPr>
        <w:tab/>
      </w:r>
      <w:r>
        <w:rPr>
          <w:lang w:val="es-ES"/>
        </w:rPr>
        <w:tab/>
        <w:t>Apoderada lista DSyDD</w:t>
      </w:r>
      <w:r w:rsidR="003A47B6">
        <w:rPr>
          <w:lang w:val="es-ES"/>
        </w:rPr>
        <w:tab/>
      </w:r>
      <w:r w:rsidR="003A47B6">
        <w:rPr>
          <w:lang w:val="es-ES"/>
        </w:rPr>
        <w:tab/>
      </w:r>
      <w:r w:rsidR="003A47B6">
        <w:rPr>
          <w:lang w:val="es-ES"/>
        </w:rPr>
        <w:tab/>
        <w:t>Asesora jurídica COAD</w:t>
      </w:r>
    </w:p>
    <w:sectPr w:rsidR="003023D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A68"/>
    <w:multiLevelType w:val="multilevel"/>
    <w:tmpl w:val="999A3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656C8B"/>
    <w:multiLevelType w:val="multilevel"/>
    <w:tmpl w:val="B7581E2E"/>
    <w:lvl w:ilvl="0">
      <w:start w:val="1"/>
      <w:numFmt w:val="decimal"/>
      <w:lvlText w:val="%1-"/>
      <w:lvlJc w:val="left"/>
      <w:pPr>
        <w:ind w:left="720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50916">
    <w:abstractNumId w:val="1"/>
  </w:num>
  <w:num w:numId="2" w16cid:durableId="71362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5"/>
    <w:rsid w:val="000F4D5A"/>
    <w:rsid w:val="00111A6C"/>
    <w:rsid w:val="00145B58"/>
    <w:rsid w:val="00162CF5"/>
    <w:rsid w:val="00175EF4"/>
    <w:rsid w:val="001C3046"/>
    <w:rsid w:val="001E6479"/>
    <w:rsid w:val="003023D5"/>
    <w:rsid w:val="003A3A87"/>
    <w:rsid w:val="003A47B6"/>
    <w:rsid w:val="003C4849"/>
    <w:rsid w:val="004B1FB2"/>
    <w:rsid w:val="005448C7"/>
    <w:rsid w:val="005770A9"/>
    <w:rsid w:val="006112EB"/>
    <w:rsid w:val="00643D13"/>
    <w:rsid w:val="00671657"/>
    <w:rsid w:val="007F29A5"/>
    <w:rsid w:val="00817DEB"/>
    <w:rsid w:val="008E0794"/>
    <w:rsid w:val="008E710F"/>
    <w:rsid w:val="009C55EB"/>
    <w:rsid w:val="00A618E2"/>
    <w:rsid w:val="00BD795A"/>
    <w:rsid w:val="00C41041"/>
    <w:rsid w:val="00C753A1"/>
    <w:rsid w:val="00D06047"/>
    <w:rsid w:val="00DB01CB"/>
    <w:rsid w:val="00DF546A"/>
    <w:rsid w:val="00ED46F4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912"/>
  <w15:docId w15:val="{CD8DA252-32A4-4FE5-9F39-6BAD266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F04C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F04C0A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15C8D"/>
    <w:pPr>
      <w:ind w:left="720"/>
      <w:contextualSpacing/>
    </w:pPr>
  </w:style>
  <w:style w:type="paragraph" w:customStyle="1" w:styleId="com-paragraph">
    <w:name w:val="com-paragraph"/>
    <w:basedOn w:val="Normal"/>
    <w:qFormat/>
    <w:rsid w:val="00EF7A0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Secretaria Adjunta</cp:lastModifiedBy>
  <cp:revision>3</cp:revision>
  <dcterms:created xsi:type="dcterms:W3CDTF">2024-04-19T13:47:00Z</dcterms:created>
  <dcterms:modified xsi:type="dcterms:W3CDTF">2024-04-24T14:52:00Z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